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4"/>
          <w:tab w:val="left" w:pos="4144"/>
        </w:tabs>
        <w:spacing w:before="83" w:line="360" w:lineRule="auto"/>
        <w:ind w:left="680" w:right="4795"/>
        <w:jc w:val="center"/>
        <w:rPr>
          <w:rFonts w:ascii="Arial"/>
          <w:spacing w:val="-59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</w:rPr>
        <w:t>Lesson Plan</w:t>
      </w:r>
    </w:p>
    <w:p>
      <w:pPr>
        <w:tabs>
          <w:tab w:val="left" w:pos="3464"/>
          <w:tab w:val="left" w:pos="4144"/>
        </w:tabs>
        <w:spacing w:before="83" w:line="360" w:lineRule="auto"/>
        <w:ind w:left="680" w:right="4795"/>
        <w:rPr>
          <w:rFonts w:ascii="Arial MT"/>
        </w:rPr>
      </w:pPr>
      <w:r>
        <w:rPr>
          <w:rFonts w:ascii="Arial"/>
        </w:rPr>
        <w:t>Name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Faculty</w:t>
      </w:r>
      <w:r>
        <w:rPr>
          <w:rFonts w:ascii="Arial"/>
        </w:rPr>
        <w:tab/>
      </w:r>
      <w:r>
        <w:rPr>
          <w:rFonts w:ascii="Arial MT"/>
        </w:rPr>
        <w:t>:  KRISHMA BHATIA</w:t>
      </w:r>
      <w:r>
        <w:rPr>
          <w:rFonts w:ascii="Arial MT"/>
          <w:spacing w:val="1"/>
        </w:rPr>
        <w:t xml:space="preserve"> </w:t>
      </w:r>
      <w:r>
        <w:rPr>
          <w:rFonts w:ascii="Arial"/>
        </w:rPr>
        <w:t>Discipline</w:t>
      </w:r>
      <w:r>
        <w:rPr>
          <w:rFonts w:ascii="Arial"/>
        </w:rPr>
        <w:tab/>
      </w:r>
      <w:r>
        <w:rPr>
          <w:rFonts w:ascii="Arial"/>
        </w:rPr>
        <w:t xml:space="preserve">:  </w:t>
      </w:r>
      <w:r>
        <w:rPr>
          <w:rFonts w:ascii="Arial MT"/>
        </w:rPr>
        <w:t>Computer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Engg.</w:t>
      </w:r>
    </w:p>
    <w:p>
      <w:pPr>
        <w:tabs>
          <w:tab w:val="left" w:pos="3464"/>
          <w:tab w:val="left" w:pos="4144"/>
        </w:tabs>
        <w:spacing w:line="252" w:lineRule="exact"/>
        <w:ind w:left="680"/>
        <w:rPr>
          <w:rFonts w:ascii="Arial MT"/>
        </w:rPr>
      </w:pPr>
      <w:r>
        <w:rPr>
          <w:rFonts w:ascii="Arial"/>
        </w:rPr>
        <w:t>Semester</w:t>
      </w:r>
      <w:r>
        <w:rPr>
          <w:rFonts w:ascii="Arial"/>
        </w:rPr>
        <w:tab/>
      </w:r>
      <w:r>
        <w:rPr>
          <w:rFonts w:ascii="Arial"/>
        </w:rPr>
        <w:t xml:space="preserve">:   </w:t>
      </w:r>
      <w:r>
        <w:rPr>
          <w:rFonts w:ascii="Arial MT"/>
        </w:rPr>
        <w:t>2ND</w:t>
      </w:r>
    </w:p>
    <w:p>
      <w:pPr>
        <w:pStyle w:val="2"/>
        <w:tabs>
          <w:tab w:val="left" w:pos="3464"/>
          <w:tab w:val="left" w:pos="4144"/>
        </w:tabs>
        <w:rPr>
          <w:b w:val="0"/>
        </w:rPr>
      </w:pPr>
      <w:r>
        <w:rPr>
          <w:b w:val="0"/>
        </w:rPr>
        <w:t>Subject</w:t>
      </w:r>
      <w:r>
        <w:rPr>
          <w:b w:val="0"/>
        </w:rPr>
        <w:tab/>
      </w:r>
      <w:r>
        <w:rPr>
          <w:b w:val="0"/>
        </w:rPr>
        <w:t>:   MULTIMEDIA APPLICATION</w:t>
      </w:r>
    </w:p>
    <w:p>
      <w:pPr>
        <w:tabs>
          <w:tab w:val="left" w:pos="3464"/>
          <w:tab w:val="left" w:pos="4144"/>
        </w:tabs>
        <w:spacing w:before="129"/>
        <w:ind w:left="680"/>
        <w:rPr>
          <w:rFonts w:ascii="Arial MT"/>
        </w:rPr>
      </w:pPr>
      <w:r>
        <w:rPr>
          <w:rFonts w:ascii="Arial"/>
        </w:rPr>
        <w:t>Lesson Plan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Duration</w:t>
      </w:r>
      <w:r>
        <w:rPr>
          <w:rFonts w:ascii="Arial"/>
        </w:rPr>
        <w:tab/>
      </w:r>
      <w:r>
        <w:rPr>
          <w:rFonts w:ascii="Arial MT"/>
        </w:rPr>
        <w:t>:   15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weeks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(from </w:t>
      </w:r>
      <w:r>
        <w:rPr>
          <w:lang w:val="en-US"/>
        </w:rPr>
        <w:t>Feb</w:t>
      </w:r>
      <w:r>
        <w:rPr>
          <w:rFonts w:ascii="Arial MT"/>
        </w:rPr>
        <w:t xml:space="preserve"> 202</w:t>
      </w:r>
      <w:r>
        <w:rPr>
          <w:lang w:val="en-US"/>
        </w:rPr>
        <w:t>4</w:t>
      </w:r>
      <w:r>
        <w:rPr>
          <w:rFonts w:ascii="Arial MT"/>
        </w:rPr>
        <w:t xml:space="preserve"> to</w:t>
      </w:r>
      <w:r>
        <w:rPr>
          <w:rFonts w:ascii="Arial MT"/>
          <w:spacing w:val="-3"/>
        </w:rPr>
        <w:t xml:space="preserve"> June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202</w:t>
      </w:r>
      <w:r>
        <w:rPr>
          <w:lang w:val="en-US"/>
        </w:rPr>
        <w:t>4</w:t>
      </w:r>
      <w:r>
        <w:rPr>
          <w:rFonts w:ascii="Arial MT"/>
        </w:rPr>
        <w:t>)</w:t>
      </w:r>
    </w:p>
    <w:p>
      <w:pPr>
        <w:spacing w:before="126"/>
        <w:ind w:left="680"/>
        <w:rPr>
          <w:rFonts w:ascii="Arial MT"/>
        </w:rPr>
      </w:pPr>
      <w:r>
        <w:rPr>
          <w:rFonts w:ascii="Arial"/>
        </w:rPr>
        <w:t>Work Load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(Lecture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Practical)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week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(in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hours):</w:t>
      </w:r>
      <w:r>
        <w:rPr>
          <w:rFonts w:ascii="Arial"/>
          <w:spacing w:val="2"/>
        </w:rPr>
        <w:t xml:space="preserve"> </w:t>
      </w:r>
      <w:r>
        <w:rPr>
          <w:rFonts w:ascii="Arial MT"/>
        </w:rPr>
        <w:t>Lectures-02,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Practical-04</w:t>
      </w:r>
    </w:p>
    <w:p>
      <w:pPr>
        <w:pStyle w:val="5"/>
        <w:spacing w:before="5"/>
        <w:rPr>
          <w:rFonts w:ascii="Arial MT"/>
          <w:sz w:val="11"/>
        </w:rPr>
      </w:pPr>
    </w:p>
    <w:tbl>
      <w:tblPr>
        <w:tblStyle w:val="4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87"/>
        <w:gridCol w:w="4580"/>
        <w:gridCol w:w="1136"/>
        <w:gridCol w:w="29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0" w:type="dxa"/>
            <w:vMerge w:val="restart"/>
            <w:tcBorders>
              <w:bottom w:val="single" w:color="000000" w:sz="4" w:space="0"/>
            </w:tcBorders>
          </w:tcPr>
          <w:p>
            <w:pPr>
              <w:pStyle w:val="8"/>
              <w:spacing w:line="248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5567" w:type="dxa"/>
            <w:gridSpan w:val="2"/>
          </w:tcPr>
          <w:p>
            <w:pPr>
              <w:pStyle w:val="8"/>
              <w:spacing w:line="248" w:lineRule="exact"/>
              <w:ind w:left="2394" w:right="2378"/>
              <w:jc w:val="center"/>
              <w:rPr>
                <w:rFonts w:ascii="Arial"/>
              </w:rPr>
            </w:pPr>
            <w:r>
              <w:rPr>
                <w:rFonts w:ascii="Arial"/>
              </w:rPr>
              <w:t>Theory</w:t>
            </w:r>
          </w:p>
        </w:tc>
        <w:tc>
          <w:tcPr>
            <w:tcW w:w="4041" w:type="dxa"/>
            <w:gridSpan w:val="2"/>
          </w:tcPr>
          <w:p>
            <w:pPr>
              <w:pStyle w:val="8"/>
              <w:spacing w:line="248" w:lineRule="exact"/>
              <w:ind w:left="1539" w:right="1523"/>
              <w:jc w:val="center"/>
              <w:rPr>
                <w:rFonts w:ascii="Arial"/>
              </w:rPr>
            </w:pPr>
            <w:r>
              <w:rPr>
                <w:rFonts w:ascii="Arial"/>
              </w:rPr>
              <w:t>Practical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9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bottom w:val="single" w:color="000000" w:sz="4" w:space="0"/>
            </w:tcBorders>
          </w:tcPr>
          <w:p>
            <w:pPr>
              <w:pStyle w:val="8"/>
              <w:ind w:left="107" w:right="71"/>
              <w:rPr>
                <w:rFonts w:ascii="Arial"/>
              </w:rPr>
            </w:pPr>
            <w:r>
              <w:rPr>
                <w:rFonts w:ascii="Arial"/>
              </w:rPr>
              <w:t>Lecture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  <w:tc>
          <w:tcPr>
            <w:tcW w:w="4580" w:type="dxa"/>
            <w:tcBorders>
              <w:bottom w:val="single" w:color="000000" w:sz="4" w:space="0"/>
            </w:tcBorders>
          </w:tcPr>
          <w:p>
            <w:pPr>
              <w:pStyle w:val="8"/>
              <w:spacing w:line="250" w:lineRule="exact"/>
              <w:ind w:left="769" w:right="753"/>
              <w:jc w:val="center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  <w:p>
            <w:pPr>
              <w:pStyle w:val="8"/>
              <w:ind w:left="769" w:right="753"/>
              <w:jc w:val="center"/>
              <w:rPr>
                <w:rFonts w:ascii="Arial"/>
              </w:rPr>
            </w:pPr>
            <w:r>
              <w:rPr>
                <w:rFonts w:ascii="Arial"/>
              </w:rPr>
              <w:t>(including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assignment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test)</w:t>
            </w:r>
          </w:p>
        </w:tc>
        <w:tc>
          <w:tcPr>
            <w:tcW w:w="1136" w:type="dxa"/>
            <w:tcBorders>
              <w:bottom w:val="single" w:color="000000" w:sz="4" w:space="0"/>
            </w:tcBorders>
          </w:tcPr>
          <w:p>
            <w:pPr>
              <w:pStyle w:val="8"/>
              <w:spacing w:before="14"/>
              <w:ind w:left="107" w:right="71"/>
              <w:rPr>
                <w:rFonts w:ascii="Arial"/>
              </w:rPr>
            </w:pPr>
            <w:r>
              <w:rPr>
                <w:rFonts w:ascii="Arial"/>
              </w:rPr>
              <w:t>Practical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week</w:t>
            </w:r>
          </w:p>
        </w:tc>
        <w:tc>
          <w:tcPr>
            <w:tcW w:w="2905" w:type="dxa"/>
            <w:tcBorders>
              <w:bottom w:val="single" w:color="000000" w:sz="4" w:space="0"/>
            </w:tcBorders>
          </w:tcPr>
          <w:p>
            <w:pPr>
              <w:pStyle w:val="8"/>
              <w:spacing w:line="250" w:lineRule="exact"/>
              <w:ind w:left="1137" w:right="1120"/>
              <w:jc w:val="center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158"/>
              <w:ind w:left="276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Definitions and Classification </w:t>
            </w:r>
          </w:p>
          <w:p>
            <w:pPr>
              <w:pStyle w:val="9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Multimedia Hardware- 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2"/>
              <w:rPr>
                <w:rFonts w:ascii="Arial MT"/>
                <w:sz w:val="20"/>
              </w:rPr>
            </w:pPr>
          </w:p>
          <w:p>
            <w:pPr>
              <w:pStyle w:val="8"/>
              <w:ind w:right="375"/>
              <w:rPr>
                <w:rFonts w:ascii="Arial MT"/>
              </w:rPr>
            </w:pPr>
            <w:r>
              <w:rPr>
                <w:rFonts w:ascii="Arial MT"/>
              </w:rPr>
              <w:t>1st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t>Prac.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Study of Adobe Flash Tools; Frame by Frame Animation; </w:t>
            </w:r>
          </w:p>
          <w:p>
            <w:pPr>
              <w:pStyle w:val="8"/>
              <w:spacing w:before="135"/>
              <w:ind w:left="193" w:right="179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ind w:left="197" w:right="179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277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Multimedia Software–Meetings the analog signals </w:t>
            </w:r>
          </w:p>
        </w:tc>
        <w:tc>
          <w:tcPr>
            <w:tcW w:w="1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 MT"/>
                <w:sz w:val="36"/>
              </w:rPr>
            </w:pPr>
          </w:p>
          <w:p>
            <w:pPr>
              <w:pStyle w:val="8"/>
              <w:ind w:left="254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3RD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Search of Digital recording 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16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2nd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7"/>
              <w:ind w:left="193" w:right="1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</w:p>
          <w:p>
            <w:pPr>
              <w:pStyle w:val="8"/>
              <w:spacing w:before="78"/>
              <w:ind w:left="197" w:right="17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3"/>
                <w:szCs w:val="23"/>
              </w:rPr>
              <w:t xml:space="preserve"> Motion Tweening; Simple Tweening;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CD ROMs. </w:t>
            </w:r>
          </w:p>
          <w:p>
            <w:pPr>
              <w:rPr>
                <w:sz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 MT"/>
                <w:sz w:val="36"/>
              </w:rPr>
            </w:pPr>
          </w:p>
          <w:p>
            <w:pPr>
              <w:pStyle w:val="8"/>
              <w:ind w:left="269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168"/>
              <w:ind w:left="392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3rd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1"/>
              <w:ind w:left="193" w:right="1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  <w:p>
            <w:pPr>
              <w:rPr>
                <w:sz w:val="20"/>
              </w:rPr>
            </w:pPr>
            <w:r>
              <w:rPr>
                <w:sz w:val="23"/>
                <w:szCs w:val="23"/>
              </w:rPr>
              <w:t xml:space="preserve">Using Guide Layer; Shape Tweening; Simple Tweening;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Digital Audio Technologies </w:t>
            </w:r>
          </w:p>
          <w:p>
            <w:pPr>
              <w:pStyle w:val="9"/>
              <w:rPr>
                <w:sz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169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4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  <w:r>
              <w:rPr>
                <w:sz w:val="23"/>
                <w:szCs w:val="23"/>
              </w:rPr>
              <w:t xml:space="preserve">Sound Cards 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2"/>
              <w:rPr>
                <w:rFonts w:ascii="Arial MT"/>
                <w:sz w:val="19"/>
              </w:rPr>
            </w:pPr>
          </w:p>
          <w:p>
            <w:pPr>
              <w:pStyle w:val="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6"/>
              <w:ind w:left="11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</w:p>
          <w:p>
            <w:pPr>
              <w:rPr>
                <w:sz w:val="20"/>
              </w:rPr>
            </w:pPr>
            <w:r>
              <w:rPr>
                <w:sz w:val="23"/>
                <w:szCs w:val="23"/>
              </w:rPr>
              <w:t xml:space="preserve">Shape Hint; Masking; Single Layer Masking; Double Layer Masking;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3" w:line="115" w:lineRule="auto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3"/>
                <w:szCs w:val="23"/>
              </w:rPr>
              <w:t>Playback and Recording –</w:t>
            </w:r>
          </w:p>
        </w:tc>
        <w:tc>
          <w:tcPr>
            <w:tcW w:w="1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9"/>
              <w:rPr>
                <w:rFonts w:ascii="Arial MT"/>
                <w:sz w:val="20"/>
              </w:rPr>
            </w:pPr>
          </w:p>
          <w:p>
            <w:pPr>
              <w:pStyle w:val="8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5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MIDI – working with MIDI</w:t>
            </w:r>
          </w:p>
          <w:p>
            <w:pPr>
              <w:rPr>
                <w:sz w:val="20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3"/>
              <w:rPr>
                <w:rFonts w:ascii="Arial MT"/>
                <w:sz w:val="25"/>
              </w:rPr>
            </w:pPr>
          </w:p>
          <w:p>
            <w:pPr>
              <w:pStyle w:val="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</w:p>
          <w:p>
            <w:pPr>
              <w:rPr>
                <w:sz w:val="20"/>
              </w:rPr>
            </w:pPr>
            <w:r>
              <w:t>.</w:t>
            </w:r>
            <w:r>
              <w:rPr>
                <w:sz w:val="23"/>
                <w:szCs w:val="23"/>
              </w:rPr>
              <w:t xml:space="preserve"> Movie Clip; Buttons; Publishing of Flash Movie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9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  <w:r>
              <w:rPr>
                <w:rFonts w:ascii="Arial"/>
              </w:rPr>
              <w:t>Assignment</w:t>
            </w:r>
          </w:p>
        </w:tc>
        <w:tc>
          <w:tcPr>
            <w:tcW w:w="1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4"/>
              <w:rPr>
                <w:rFonts w:ascii="Arial MT"/>
                <w:sz w:val="37"/>
              </w:rPr>
            </w:pPr>
          </w:p>
          <w:p>
            <w:pPr>
              <w:pStyle w:val="8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6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4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11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Multimedia texts </w:t>
            </w:r>
          </w:p>
          <w:p>
            <w:pPr>
              <w:pStyle w:val="9"/>
              <w:rPr>
                <w:sz w:val="20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9"/>
              <w:rPr>
                <w:rFonts w:ascii="Arial MT"/>
                <w:sz w:val="19"/>
              </w:rPr>
            </w:pPr>
          </w:p>
          <w:p>
            <w:pPr>
              <w:pStyle w:val="8"/>
              <w:ind w:left="389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0"/>
              </w:rPr>
            </w:pPr>
          </w:p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t>Prac.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color w:val="auto"/>
                <w:sz w:val="23"/>
                <w:szCs w:val="23"/>
              </w:rPr>
              <w:t xml:space="preserve">Action Scripts </w:t>
            </w:r>
          </w:p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Simple functions: Stop, Play, Go to, Get URL, Call </w:t>
            </w:r>
          </w:p>
          <w:p>
            <w:pPr>
              <w:pStyle w:val="8"/>
              <w:spacing w:before="40"/>
              <w:ind w:left="1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12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Coloring –</w:t>
            </w:r>
          </w:p>
        </w:tc>
        <w:tc>
          <w:tcPr>
            <w:tcW w:w="1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Arial MT"/>
                <w:sz w:val="24"/>
              </w:rPr>
            </w:pPr>
          </w:p>
          <w:p>
            <w:pPr>
              <w:pStyle w:val="8"/>
              <w:spacing w:before="1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7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13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Digital Imaging Fundamentals –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Arial MT"/>
                <w:sz w:val="26"/>
              </w:rPr>
            </w:pPr>
          </w:p>
          <w:p>
            <w:pPr>
              <w:pStyle w:val="8"/>
              <w:ind w:left="389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</w:t>
            </w:r>
          </w:p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Properties - _x, _y, _x Scale, _y Scale, _alpha </w:t>
            </w:r>
          </w:p>
          <w:p>
            <w:pPr>
              <w:pStyle w:val="8"/>
              <w:spacing w:before="40"/>
              <w:ind w:left="1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14th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Digital Image Development Editing.</w:t>
            </w:r>
          </w:p>
          <w:p>
            <w:pPr>
              <w:pStyle w:val="8"/>
              <w:spacing w:line="225" w:lineRule="exact"/>
              <w:ind w:left="833"/>
              <w:rPr>
                <w:sz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rPr>
          <w:rFonts w:ascii="Arial MT"/>
          <w:sz w:val="7"/>
        </w:rPr>
      </w:pPr>
    </w:p>
    <w:tbl>
      <w:tblPr>
        <w:tblStyle w:val="4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08"/>
        <w:gridCol w:w="4549"/>
        <w:gridCol w:w="1141"/>
        <w:gridCol w:w="29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95" w:type="dxa"/>
            <w:vMerge w:val="restart"/>
            <w:tcBorders>
              <w:bottom w:val="single" w:color="000000" w:sz="4" w:space="0"/>
            </w:tcBorders>
          </w:tcPr>
          <w:p>
            <w:pPr>
              <w:pStyle w:val="8"/>
              <w:spacing w:line="248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5557" w:type="dxa"/>
            <w:gridSpan w:val="2"/>
          </w:tcPr>
          <w:p>
            <w:pPr>
              <w:pStyle w:val="8"/>
              <w:spacing w:line="248" w:lineRule="exact"/>
              <w:ind w:left="2389" w:right="2373"/>
              <w:jc w:val="center"/>
              <w:rPr>
                <w:rFonts w:ascii="Arial"/>
              </w:rPr>
            </w:pPr>
            <w:r>
              <w:rPr>
                <w:rFonts w:ascii="Arial"/>
              </w:rPr>
              <w:t>Theory</w:t>
            </w:r>
          </w:p>
        </w:tc>
        <w:tc>
          <w:tcPr>
            <w:tcW w:w="4046" w:type="dxa"/>
            <w:gridSpan w:val="2"/>
          </w:tcPr>
          <w:p>
            <w:pPr>
              <w:pStyle w:val="8"/>
              <w:spacing w:line="248" w:lineRule="exact"/>
              <w:ind w:left="1544" w:right="1523"/>
              <w:jc w:val="center"/>
              <w:rPr>
                <w:rFonts w:ascii="Arial"/>
              </w:rPr>
            </w:pPr>
            <w:r>
              <w:rPr>
                <w:rFonts w:ascii="Arial"/>
              </w:rPr>
              <w:t>Practical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8"/>
              <w:ind w:left="102" w:right="71"/>
              <w:rPr>
                <w:rFonts w:ascii="Arial"/>
              </w:rPr>
            </w:pPr>
            <w:r>
              <w:rPr>
                <w:rFonts w:ascii="Arial"/>
              </w:rPr>
              <w:t>Lecture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  <w:tc>
          <w:tcPr>
            <w:tcW w:w="4549" w:type="dxa"/>
            <w:tcBorders>
              <w:bottom w:val="nil"/>
            </w:tcBorders>
          </w:tcPr>
          <w:p>
            <w:pPr>
              <w:pStyle w:val="8"/>
              <w:spacing w:line="247" w:lineRule="exact"/>
              <w:ind w:left="769" w:right="748"/>
              <w:jc w:val="center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  <w:p>
            <w:pPr>
              <w:pStyle w:val="8"/>
              <w:spacing w:line="252" w:lineRule="exact"/>
              <w:ind w:left="769" w:right="748"/>
              <w:jc w:val="center"/>
              <w:rPr>
                <w:rFonts w:ascii="Arial"/>
              </w:rPr>
            </w:pPr>
            <w:r>
              <w:rPr>
                <w:rFonts w:ascii="Arial"/>
              </w:rPr>
              <w:t>(including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assignment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test)</w:t>
            </w:r>
          </w:p>
        </w:tc>
        <w:tc>
          <w:tcPr>
            <w:tcW w:w="1141" w:type="dxa"/>
            <w:tcBorders>
              <w:bottom w:val="single" w:color="000000" w:sz="4" w:space="0"/>
            </w:tcBorders>
          </w:tcPr>
          <w:p>
            <w:pPr>
              <w:pStyle w:val="8"/>
              <w:spacing w:before="11"/>
              <w:ind w:left="112" w:right="71"/>
              <w:rPr>
                <w:rFonts w:ascii="Arial"/>
              </w:rPr>
            </w:pPr>
            <w:r>
              <w:rPr>
                <w:rFonts w:ascii="Arial"/>
              </w:rPr>
              <w:t>Practical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  <w:tc>
          <w:tcPr>
            <w:tcW w:w="2905" w:type="dxa"/>
            <w:tcBorders>
              <w:bottom w:val="nil"/>
            </w:tcBorders>
          </w:tcPr>
          <w:p>
            <w:pPr>
              <w:pStyle w:val="8"/>
              <w:spacing w:line="248" w:lineRule="exact"/>
              <w:ind w:left="1137" w:right="1120"/>
              <w:jc w:val="center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11"/>
              <w:rPr>
                <w:rFonts w:ascii="Arial MT"/>
                <w:sz w:val="24"/>
              </w:rPr>
            </w:pPr>
          </w:p>
          <w:p>
            <w:pPr>
              <w:pStyle w:val="8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8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5" w:lineRule="exact"/>
              <w:ind w:left="203"/>
              <w:rPr>
                <w:sz w:val="20"/>
              </w:rPr>
            </w:pPr>
            <w:r>
              <w:rPr>
                <w:rFonts w:ascii="Arial"/>
              </w:rPr>
              <w:t>Assignment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4"/>
              <w:rPr>
                <w:rFonts w:ascii="Arial MT"/>
                <w:sz w:val="29"/>
              </w:rPr>
            </w:pPr>
          </w:p>
          <w:p>
            <w:pPr>
              <w:pStyle w:val="8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8th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4"/>
              <w:ind w:left="11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</w:t>
            </w:r>
          </w:p>
          <w:p>
            <w:pPr>
              <w:pStyle w:val="8"/>
              <w:spacing w:before="40"/>
              <w:ind w:left="112"/>
              <w:rPr>
                <w:rFonts w:ascii="Times New Roman"/>
                <w:sz w:val="24"/>
              </w:rPr>
            </w:pPr>
            <w:r>
              <w:rPr>
                <w:sz w:val="23"/>
                <w:szCs w:val="23"/>
              </w:rPr>
              <w:t>Event handling</w:t>
            </w:r>
          </w:p>
          <w:p>
            <w:pPr>
              <w:pStyle w:val="8"/>
              <w:spacing w:before="126"/>
              <w:ind w:left="112" w:right="43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75" w:right="26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Animation fundamentals </w:t>
            </w:r>
          </w:p>
          <w:p>
            <w:pPr>
              <w:pStyle w:val="8"/>
              <w:spacing w:line="225" w:lineRule="exact"/>
              <w:ind w:left="112"/>
              <w:rPr>
                <w:sz w:val="20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4"/>
              <w:rPr>
                <w:rFonts w:ascii="Arial MT"/>
                <w:sz w:val="20"/>
              </w:rPr>
            </w:pPr>
          </w:p>
          <w:p>
            <w:pPr>
              <w:pStyle w:val="8"/>
              <w:spacing w:before="1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9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25" w:lineRule="exact"/>
              <w:ind w:left="112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Animation Software tools 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10"/>
              <w:rPr>
                <w:rFonts w:ascii="Arial MT"/>
                <w:sz w:val="24"/>
              </w:rPr>
            </w:pPr>
          </w:p>
          <w:p>
            <w:pPr>
              <w:pStyle w:val="8"/>
              <w:ind w:left="402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9th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9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</w:t>
            </w:r>
          </w:p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Image Editing Software (Adobe Photoshop) </w:t>
            </w:r>
          </w:p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5" w:lineRule="exact"/>
              <w:ind w:left="112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– Animation Techniques 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4"/>
              <w:rPr>
                <w:rFonts w:ascii="Arial MT"/>
                <w:sz w:val="20"/>
              </w:rPr>
            </w:pPr>
          </w:p>
          <w:p>
            <w:pPr>
              <w:pStyle w:val="8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10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19th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 w:line="237" w:lineRule="exact"/>
              <w:ind w:left="833"/>
              <w:rPr>
                <w:rFonts w:ascii="Arial MT"/>
              </w:rPr>
            </w:pPr>
            <w:r>
              <w:rPr>
                <w:sz w:val="23"/>
                <w:szCs w:val="23"/>
              </w:rPr>
              <w:t xml:space="preserve">– Digital video fundamentals 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9"/>
              <w:rPr>
                <w:rFonts w:ascii="Arial MT"/>
                <w:sz w:val="24"/>
              </w:rPr>
            </w:pPr>
          </w:p>
          <w:p>
            <w:pPr>
              <w:pStyle w:val="8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10th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Arial MT"/>
                <w:sz w:val="17"/>
              </w:rPr>
            </w:pPr>
          </w:p>
          <w:p>
            <w:pPr>
              <w:pStyle w:val="8"/>
              <w:spacing w:line="243" w:lineRule="exact"/>
              <w:ind w:left="832"/>
              <w:jc w:val="both"/>
              <w:rPr>
                <w:sz w:val="20"/>
              </w:rPr>
            </w:pPr>
            <w:r>
              <w:rPr>
                <w:sz w:val="20"/>
              </w:rPr>
              <w:t>Prac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Study of Adobe Photoshop tools </w:t>
            </w:r>
          </w:p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. </w:t>
            </w:r>
          </w:p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20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5" w:lineRule="exact"/>
              <w:ind w:left="203"/>
              <w:rPr>
                <w:sz w:val="20"/>
              </w:rPr>
            </w:pPr>
            <w:r>
              <w:rPr>
                <w:sz w:val="23"/>
                <w:szCs w:val="23"/>
              </w:rPr>
              <w:t>– Digital video production techniques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7"/>
              <w:rPr>
                <w:rFonts w:ascii="Arial MT"/>
                <w:sz w:val="26"/>
              </w:rPr>
            </w:pPr>
          </w:p>
          <w:p>
            <w:pPr>
              <w:pStyle w:val="8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11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21</w:t>
            </w:r>
            <w:r>
              <w:rPr>
                <w:rFonts w:ascii="Arial"/>
                <w:sz w:val="14"/>
              </w:rPr>
              <w:t>st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20"/>
              </w:rPr>
            </w:pPr>
            <w:r>
              <w:rPr>
                <w:sz w:val="23"/>
                <w:szCs w:val="23"/>
              </w:rPr>
              <w:t>Digital video production techniques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1"/>
              <w:rPr>
                <w:rFonts w:ascii="Arial MT"/>
                <w:sz w:val="31"/>
              </w:rPr>
            </w:pPr>
          </w:p>
          <w:p>
            <w:pPr>
              <w:pStyle w:val="8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11th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3" w:lineRule="exact"/>
              <w:ind w:left="832"/>
              <w:jc w:val="both"/>
              <w:rPr>
                <w:sz w:val="20"/>
              </w:rPr>
            </w:pPr>
            <w:r>
              <w:rPr>
                <w:sz w:val="20"/>
              </w:rPr>
              <w:t>Prac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>
            <w:pPr>
              <w:pStyle w:val="8"/>
              <w:spacing w:before="5"/>
              <w:rPr>
                <w:rFonts w:ascii="Arial MT"/>
                <w:sz w:val="21"/>
              </w:rPr>
            </w:pPr>
          </w:p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Image editing </w:t>
            </w:r>
          </w:p>
          <w:p>
            <w:pPr>
              <w:rPr>
                <w:sz w:val="20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22</w:t>
            </w:r>
            <w:r>
              <w:rPr>
                <w:rFonts w:ascii="Arial"/>
                <w:sz w:val="14"/>
              </w:rPr>
              <w:t>nd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2272"/>
              </w:tabs>
              <w:spacing w:before="131"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rPr>
                <w:rFonts w:ascii="Arial MT"/>
                <w:sz w:val="31"/>
              </w:rPr>
            </w:pPr>
          </w:p>
          <w:p>
            <w:pPr>
              <w:pStyle w:val="8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12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4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23rd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M/M Project Design Concepts </w:t>
            </w:r>
          </w:p>
          <w:p>
            <w:pPr>
              <w:pStyle w:val="9"/>
              <w:rPr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5"/>
              <w:rPr>
                <w:rFonts w:ascii="Arial MT"/>
                <w:sz w:val="35"/>
              </w:rPr>
            </w:pPr>
          </w:p>
          <w:p>
            <w:pPr>
              <w:pStyle w:val="8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12th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3" w:lineRule="exact"/>
              <w:ind w:left="832"/>
              <w:jc w:val="both"/>
              <w:rPr>
                <w:sz w:val="20"/>
              </w:rPr>
            </w:pPr>
            <w:r>
              <w:rPr>
                <w:sz w:val="20"/>
              </w:rPr>
              <w:t>Prac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>
            <w:pPr>
              <w:rPr>
                <w:sz w:val="20"/>
              </w:rPr>
            </w:pPr>
            <w:r>
              <w:rPr>
                <w:sz w:val="23"/>
                <w:szCs w:val="23"/>
              </w:rPr>
              <w:t>Applying special effects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24th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Authoring –. </w:t>
            </w:r>
          </w:p>
          <w:p>
            <w:pPr>
              <w:pStyle w:val="8"/>
              <w:spacing w:before="131" w:line="223" w:lineRule="exact"/>
              <w:ind w:left="112"/>
              <w:rPr>
                <w:sz w:val="20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230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13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25th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Project Planning 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154"/>
              <w:rPr>
                <w:rFonts w:ascii="Arial MT"/>
              </w:rPr>
            </w:pPr>
            <w:r>
              <w:rPr>
                <w:rFonts w:ascii="Arial MT"/>
              </w:rPr>
              <w:t>13th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Arial MT"/>
              </w:rPr>
              <w:t>Revision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26th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8" w:line="225" w:lineRule="exact"/>
              <w:ind w:left="112"/>
              <w:rPr>
                <w:sz w:val="20"/>
              </w:rPr>
            </w:pPr>
            <w:r>
              <w:rPr>
                <w:sz w:val="23"/>
                <w:szCs w:val="23"/>
              </w:rPr>
              <w:t>Project Costing – Multimedia team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6"/>
              </w:rPr>
            </w:pPr>
          </w:p>
          <w:p>
            <w:pPr>
              <w:pStyle w:val="8"/>
              <w:spacing w:before="3"/>
              <w:rPr>
                <w:rFonts w:ascii="Arial MT"/>
                <w:sz w:val="32"/>
              </w:rPr>
            </w:pPr>
          </w:p>
          <w:p>
            <w:pPr>
              <w:pStyle w:val="8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14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27th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8" w:line="225" w:lineRule="exact"/>
              <w:ind w:left="112"/>
              <w:rPr>
                <w:sz w:val="20"/>
              </w:rPr>
            </w:pPr>
            <w:r>
              <w:rPr>
                <w:rFonts w:ascii="Arial"/>
              </w:rPr>
              <w:t>Assignment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146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14th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Arial MT"/>
              </w:rPr>
              <w:t>Revision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28th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3"/>
              <w:ind w:left="112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Arial MT"/>
                <w:sz w:val="36"/>
              </w:rPr>
            </w:pPr>
          </w:p>
          <w:p>
            <w:pPr>
              <w:pStyle w:val="8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15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275" w:right="26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29th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 w:line="234" w:lineRule="exact"/>
              <w:ind w:left="112"/>
              <w:rPr>
                <w:rFonts w:ascii="Arial MT"/>
                <w:b/>
                <w:sz w:val="20"/>
                <w:szCs w:val="20"/>
              </w:rPr>
            </w:pPr>
            <w:r>
              <w:rPr>
                <w:rFonts w:ascii="Arial MT"/>
                <w:b/>
                <w:sz w:val="20"/>
                <w:szCs w:val="20"/>
              </w:rPr>
              <w:t>TEST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MT"/>
                <w:sz w:val="24"/>
              </w:rPr>
            </w:pPr>
          </w:p>
          <w:p>
            <w:pPr>
              <w:pStyle w:val="8"/>
              <w:spacing w:before="168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15th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Arial MT"/>
              </w:rPr>
              <w:t>Revision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30th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 w:line="237" w:lineRule="exact"/>
              <w:ind w:left="112"/>
              <w:rPr>
                <w:rFonts w:ascii="Arial MT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7"/>
        <w:ind w:left="4412" w:right="4546"/>
        <w:jc w:val="center"/>
      </w:pPr>
    </w:p>
    <w:sectPr>
      <w:pgSz w:w="11900" w:h="16840"/>
      <w:pgMar w:top="1340" w:right="500" w:bottom="280" w:left="760" w:header="18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283F54BF"/>
    <w:rsid w:val="527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SimSun"/>
      <w:sz w:val="22"/>
      <w:szCs w:val="22"/>
      <w:lang w:val="en-US" w:eastAsia="en-US" w:bidi="ar-SA"/>
    </w:rPr>
  </w:style>
  <w:style w:type="paragraph" w:styleId="2">
    <w:name w:val="heading 1"/>
    <w:basedOn w:val="1"/>
    <w:link w:val="6"/>
    <w:qFormat/>
    <w:uiPriority w:val="1"/>
    <w:pPr>
      <w:widowControl w:val="0"/>
      <w:autoSpaceDE w:val="0"/>
      <w:autoSpaceDN w:val="0"/>
      <w:spacing w:before="126" w:after="0" w:line="240" w:lineRule="auto"/>
      <w:ind w:left="680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</w:rPr>
  </w:style>
  <w:style w:type="character" w:customStyle="1" w:styleId="6">
    <w:name w:val="Heading 1 Char_7726de34-cc79-45e2-969e-bff57b2ccd9b"/>
    <w:basedOn w:val="3"/>
    <w:link w:val="2"/>
    <w:uiPriority w:val="1"/>
    <w:rPr>
      <w:rFonts w:ascii="Arial" w:hAnsi="Arial" w:eastAsia="Arial" w:cs="Arial"/>
      <w:b/>
      <w:bCs/>
    </w:rPr>
  </w:style>
  <w:style w:type="character" w:customStyle="1" w:styleId="7">
    <w:name w:val="Body Text Char"/>
    <w:basedOn w:val="3"/>
    <w:link w:val="5"/>
    <w:uiPriority w:val="1"/>
    <w:rPr>
      <w:rFonts w:ascii="Times New Roman" w:hAnsi="Times New Roman" w:eastAsia="Times New Roman" w:cs="Times New Roman"/>
    </w:r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n-I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1680</Characters>
  <Paragraphs>296</Paragraphs>
  <TotalTime>20</TotalTime>
  <ScaleCrop>false</ScaleCrop>
  <LinksUpToDate>false</LinksUpToDate>
  <CharactersWithSpaces>1908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2023-03-06T11:16:00Z</dcterms:created>
  <dc:creator>Acer</dc:creator>
  <cp:lastModifiedBy>Dayanand Mor</cp:lastModifiedBy>
  <cp:lastPrinted>2022-12-26T11:10:00Z</cp:lastPrinted>
  <dcterms:modified xsi:type="dcterms:W3CDTF">2024-02-13T09:39:32Z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3F70BD1AB59D448E89E2E03839432C90_13</vt:lpwstr>
  </property>
  <property fmtid="{D5CDD505-2E9C-101B-9397-08002B2CF9AE}" pid="3" name="KSOProductBuildVer">
    <vt:lpwstr>1033-12.2.0.13431</vt:lpwstr>
  </property>
</Properties>
</file>